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1F" w:rsidRDefault="00D1701F" w:rsidP="00D1701F">
      <w:pPr>
        <w:spacing w:after="0" w:line="240" w:lineRule="auto"/>
        <w:ind w:left="708" w:firstLine="708"/>
        <w:jc w:val="both"/>
        <w:rPr>
          <w:rFonts w:ascii="Times New Roman" w:eastAsia="Times New Roman" w:hAnsi="Times New Roman" w:cs="Times New Roman"/>
          <w:b/>
          <w:bCs/>
          <w:sz w:val="24"/>
          <w:szCs w:val="24"/>
          <w:lang w:eastAsia="ru-RU"/>
        </w:rPr>
      </w:pPr>
      <w:r w:rsidRPr="008D0C16">
        <w:rPr>
          <w:rFonts w:ascii="Times New Roman" w:eastAsia="Times New Roman" w:hAnsi="Times New Roman" w:cs="Times New Roman"/>
          <w:sz w:val="28"/>
          <w:szCs w:val="28"/>
          <w:lang w:eastAsia="ru-RU"/>
        </w:rPr>
        <w:t>Прокуратура Злынковского района информирует</w:t>
      </w:r>
    </w:p>
    <w:p w:rsidR="00D1701F" w:rsidRDefault="00D1701F" w:rsidP="00D1701F">
      <w:pPr>
        <w:spacing w:after="0" w:line="240" w:lineRule="auto"/>
        <w:ind w:firstLine="708"/>
        <w:jc w:val="both"/>
        <w:rPr>
          <w:rFonts w:ascii="Times New Roman" w:eastAsia="Times New Roman" w:hAnsi="Times New Roman" w:cs="Times New Roman"/>
          <w:b/>
          <w:bCs/>
          <w:sz w:val="28"/>
          <w:szCs w:val="28"/>
          <w:lang w:eastAsia="ru-RU"/>
        </w:rPr>
      </w:pPr>
    </w:p>
    <w:p w:rsidR="00D1701F" w:rsidRDefault="00D1701F" w:rsidP="00D1701F">
      <w:pPr>
        <w:spacing w:after="0" w:line="240" w:lineRule="auto"/>
        <w:ind w:firstLine="708"/>
        <w:jc w:val="both"/>
        <w:rPr>
          <w:rFonts w:ascii="Times New Roman" w:eastAsia="Times New Roman" w:hAnsi="Times New Roman" w:cs="Times New Roman"/>
          <w:b/>
          <w:bCs/>
          <w:sz w:val="28"/>
          <w:szCs w:val="28"/>
          <w:lang w:eastAsia="ru-RU"/>
        </w:rPr>
      </w:pPr>
    </w:p>
    <w:p w:rsidR="00D1701F" w:rsidRPr="00D1701F" w:rsidRDefault="00D1701F" w:rsidP="00D1701F">
      <w:pPr>
        <w:spacing w:after="0" w:line="240" w:lineRule="auto"/>
        <w:ind w:firstLine="708"/>
        <w:jc w:val="both"/>
        <w:rPr>
          <w:rFonts w:ascii="Times New Roman" w:eastAsia="Times New Roman" w:hAnsi="Times New Roman" w:cs="Times New Roman"/>
          <w:sz w:val="28"/>
          <w:szCs w:val="28"/>
          <w:lang w:eastAsia="ru-RU"/>
        </w:rPr>
      </w:pPr>
      <w:r w:rsidRPr="00D1701F">
        <w:rPr>
          <w:rFonts w:ascii="Times New Roman" w:eastAsia="Times New Roman" w:hAnsi="Times New Roman" w:cs="Times New Roman"/>
          <w:b/>
          <w:bCs/>
          <w:sz w:val="28"/>
          <w:szCs w:val="28"/>
          <w:lang w:eastAsia="ru-RU"/>
        </w:rPr>
        <w:t>Установлены правила выплаты денежной компенсации за наем (поднаем) жилых помещений, право на которую сохранено за сотрудниками органов внутренних дел и Росгвардии, проходящими службу в отдельных регионах России или за пределами страны</w:t>
      </w:r>
      <w:r w:rsidRPr="00D1701F">
        <w:rPr>
          <w:rFonts w:ascii="Times New Roman" w:eastAsia="Times New Roman" w:hAnsi="Times New Roman" w:cs="Times New Roman"/>
          <w:sz w:val="28"/>
          <w:szCs w:val="28"/>
          <w:lang w:eastAsia="ru-RU"/>
        </w:rPr>
        <w:t xml:space="preserve"> </w:t>
      </w:r>
    </w:p>
    <w:p w:rsidR="00D1701F" w:rsidRPr="00D1701F" w:rsidRDefault="00D1701F" w:rsidP="00D1701F">
      <w:pPr>
        <w:spacing w:after="0" w:line="240" w:lineRule="auto"/>
        <w:ind w:firstLine="708"/>
        <w:jc w:val="both"/>
        <w:rPr>
          <w:rFonts w:ascii="Times New Roman" w:eastAsia="Times New Roman" w:hAnsi="Times New Roman" w:cs="Times New Roman"/>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80"/>
        <w:gridCol w:w="9175"/>
      </w:tblGrid>
      <w:tr w:rsidR="00D1701F" w:rsidRPr="00D1701F" w:rsidTr="00D1701F">
        <w:tc>
          <w:tcPr>
            <w:tcW w:w="180" w:type="dxa"/>
            <w:tcMar>
              <w:top w:w="0" w:type="dxa"/>
              <w:left w:w="0" w:type="dxa"/>
              <w:bottom w:w="0" w:type="dxa"/>
              <w:right w:w="150" w:type="dxa"/>
            </w:tcMar>
            <w:hideMark/>
          </w:tcPr>
          <w:p w:rsidR="00D1701F" w:rsidRPr="00D1701F" w:rsidRDefault="00D1701F" w:rsidP="00D1701F">
            <w:pPr>
              <w:spacing w:after="0" w:line="240" w:lineRule="auto"/>
              <w:rPr>
                <w:rFonts w:ascii="Times New Roman" w:eastAsia="Times New Roman" w:hAnsi="Times New Roman" w:cs="Times New Roman"/>
                <w:sz w:val="28"/>
                <w:szCs w:val="28"/>
                <w:lang w:eastAsia="ru-RU"/>
              </w:rPr>
            </w:pPr>
          </w:p>
        </w:tc>
        <w:tc>
          <w:tcPr>
            <w:tcW w:w="0" w:type="auto"/>
            <w:tcMar>
              <w:top w:w="0" w:type="dxa"/>
              <w:left w:w="0" w:type="dxa"/>
              <w:bottom w:w="0" w:type="dxa"/>
              <w:right w:w="0" w:type="dxa"/>
            </w:tcMar>
            <w:vAlign w:val="center"/>
            <w:hideMark/>
          </w:tcPr>
          <w:p w:rsidR="00D1701F" w:rsidRPr="00D1701F" w:rsidRDefault="00D1701F" w:rsidP="00D170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701F">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D1701F">
              <w:rPr>
                <w:rFonts w:ascii="Times New Roman" w:eastAsia="Times New Roman" w:hAnsi="Times New Roman" w:cs="Times New Roman"/>
                <w:sz w:val="28"/>
                <w:szCs w:val="28"/>
                <w:lang w:eastAsia="ru-RU"/>
              </w:rPr>
              <w:t xml:space="preserve"> Правительства РФ от 20.09.2023 N 1533</w:t>
            </w:r>
            <w:r w:rsidRPr="00D1701F">
              <w:rPr>
                <w:rFonts w:ascii="Times New Roman" w:eastAsia="Times New Roman" w:hAnsi="Times New Roman" w:cs="Times New Roman"/>
                <w:sz w:val="28"/>
                <w:szCs w:val="28"/>
                <w:lang w:eastAsia="ru-RU"/>
              </w:rPr>
              <w:br/>
              <w:t xml:space="preserve">"О внесении изменений в постановление Правительства Российской Федерации от 30 декабря 2011 г. N 1228" </w:t>
            </w:r>
            <w:r>
              <w:rPr>
                <w:rFonts w:ascii="Times New Roman" w:eastAsia="Times New Roman" w:hAnsi="Times New Roman" w:cs="Times New Roman"/>
                <w:sz w:val="28"/>
                <w:szCs w:val="28"/>
                <w:lang w:eastAsia="ru-RU"/>
              </w:rPr>
              <w:t>внесены изменения</w:t>
            </w:r>
            <w:r w:rsidRPr="00D1701F">
              <w:rPr>
                <w:rFonts w:ascii="Times New Roman" w:eastAsia="Times New Roman" w:hAnsi="Times New Roman" w:cs="Times New Roman"/>
                <w:sz w:val="28"/>
                <w:szCs w:val="28"/>
                <w:lang w:eastAsia="ru-RU"/>
              </w:rPr>
              <w:t xml:space="preserve"> также определен порядок выплаты указанной денежной компенсации. В частности, отмечено, что она выплачивается сотрудникам, не имеющим жилого помещения по прежнему месту службы. При расчете ее размера норматив общей площади жилого помещения определяется исходя из количества членов семьи сотрудника, оставшихся проживать по прежнему месту службы сотрудника, с учетом указанного сотрудника. </w:t>
            </w:r>
          </w:p>
          <w:p w:rsidR="00D1701F" w:rsidRDefault="00D1701F" w:rsidP="00D170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701F">
              <w:rPr>
                <w:rFonts w:ascii="Times New Roman" w:eastAsia="Times New Roman" w:hAnsi="Times New Roman" w:cs="Times New Roman"/>
                <w:sz w:val="28"/>
                <w:szCs w:val="28"/>
                <w:lang w:eastAsia="ru-RU"/>
              </w:rPr>
              <w:t>Настоящее постановление распространяется на правоотношения, возникшие с 29 мая 2023 года.</w:t>
            </w:r>
          </w:p>
          <w:p w:rsidR="00D1701F" w:rsidRDefault="00D1701F" w:rsidP="00D1701F">
            <w:pPr>
              <w:spacing w:after="0" w:line="240" w:lineRule="auto"/>
              <w:jc w:val="both"/>
              <w:rPr>
                <w:rFonts w:ascii="Times New Roman" w:eastAsia="Times New Roman" w:hAnsi="Times New Roman" w:cs="Times New Roman"/>
                <w:sz w:val="28"/>
                <w:szCs w:val="28"/>
                <w:lang w:eastAsia="ru-RU"/>
              </w:rPr>
            </w:pPr>
          </w:p>
          <w:p w:rsidR="00D1701F" w:rsidRDefault="00D1701F" w:rsidP="00D1701F">
            <w:pPr>
              <w:spacing w:after="0" w:line="240" w:lineRule="auto"/>
              <w:jc w:val="both"/>
              <w:rPr>
                <w:rFonts w:ascii="Times New Roman" w:eastAsia="Times New Roman" w:hAnsi="Times New Roman" w:cs="Times New Roman"/>
                <w:sz w:val="28"/>
                <w:szCs w:val="28"/>
                <w:lang w:eastAsia="ru-RU"/>
              </w:rPr>
            </w:pPr>
          </w:p>
          <w:p w:rsidR="00D1701F" w:rsidRPr="00D1701F" w:rsidRDefault="00D1701F" w:rsidP="00D1701F">
            <w:pPr>
              <w:spacing w:after="0" w:line="240" w:lineRule="auto"/>
              <w:jc w:val="both"/>
              <w:rPr>
                <w:rFonts w:ascii="Times New Roman" w:eastAsia="Times New Roman" w:hAnsi="Times New Roman" w:cs="Times New Roman"/>
                <w:sz w:val="28"/>
                <w:szCs w:val="28"/>
                <w:lang w:eastAsia="ru-RU"/>
              </w:rPr>
            </w:pPr>
            <w:bookmarkStart w:id="0" w:name="_GoBack"/>
            <w:bookmarkEnd w:id="0"/>
            <w:r w:rsidRPr="00D1701F">
              <w:rPr>
                <w:rFonts w:ascii="Times New Roman" w:eastAsia="Times New Roman" w:hAnsi="Times New Roman" w:cs="Times New Roman"/>
                <w:sz w:val="28"/>
                <w:szCs w:val="28"/>
                <w:lang w:eastAsia="ru-RU"/>
              </w:rPr>
              <w:t xml:space="preserve"> </w:t>
            </w:r>
          </w:p>
          <w:p w:rsidR="00D1701F" w:rsidRPr="00886CB0" w:rsidRDefault="00D1701F" w:rsidP="00D1701F">
            <w:pPr>
              <w:spacing w:after="0" w:line="240" w:lineRule="auto"/>
              <w:jc w:val="both"/>
              <w:rPr>
                <w:rFonts w:ascii="Times New Roman" w:eastAsia="Times New Roman" w:hAnsi="Times New Roman" w:cs="Times New Roman"/>
                <w:sz w:val="28"/>
                <w:szCs w:val="28"/>
                <w:lang w:eastAsia="ru-RU"/>
              </w:rPr>
            </w:pPr>
            <w:r w:rsidRPr="00D1701F">
              <w:rPr>
                <w:rFonts w:ascii="Times New Roman" w:eastAsia="Times New Roman" w:hAnsi="Times New Roman" w:cs="Times New Roman"/>
                <w:sz w:val="28"/>
                <w:szCs w:val="28"/>
                <w:lang w:eastAsia="ru-RU"/>
              </w:rPr>
              <w:t> </w:t>
            </w:r>
            <w:r w:rsidRPr="00886CB0">
              <w:rPr>
                <w:rFonts w:ascii="Times New Roman" w:eastAsia="Times New Roman" w:hAnsi="Times New Roman" w:cs="Times New Roman"/>
                <w:sz w:val="28"/>
                <w:szCs w:val="28"/>
                <w:lang w:eastAsia="ru-RU"/>
              </w:rPr>
              <w:t>Заместитель прокурора района                                                           С.В. Новик</w:t>
            </w:r>
          </w:p>
          <w:p w:rsidR="00D1701F" w:rsidRPr="003001C5" w:rsidRDefault="00D1701F" w:rsidP="00D1701F">
            <w:pPr>
              <w:rPr>
                <w:sz w:val="28"/>
                <w:szCs w:val="28"/>
              </w:rPr>
            </w:pPr>
          </w:p>
          <w:p w:rsidR="00D1701F" w:rsidRPr="00D1701F" w:rsidRDefault="00D1701F" w:rsidP="00D1701F">
            <w:pPr>
              <w:spacing w:after="0" w:line="240" w:lineRule="auto"/>
              <w:jc w:val="both"/>
              <w:rPr>
                <w:rFonts w:ascii="Times New Roman" w:eastAsia="Times New Roman" w:hAnsi="Times New Roman" w:cs="Times New Roman"/>
                <w:sz w:val="28"/>
                <w:szCs w:val="28"/>
                <w:lang w:eastAsia="ru-RU"/>
              </w:rPr>
            </w:pPr>
          </w:p>
          <w:p w:rsidR="00D1701F" w:rsidRPr="00D1701F" w:rsidRDefault="00D1701F" w:rsidP="00D1701F">
            <w:pPr>
              <w:spacing w:after="0" w:line="240" w:lineRule="auto"/>
              <w:rPr>
                <w:rFonts w:ascii="Times New Roman" w:eastAsia="Times New Roman" w:hAnsi="Times New Roman" w:cs="Times New Roman"/>
                <w:sz w:val="28"/>
                <w:szCs w:val="28"/>
                <w:lang w:eastAsia="ru-RU"/>
              </w:rPr>
            </w:pPr>
          </w:p>
        </w:tc>
      </w:tr>
    </w:tbl>
    <w:p w:rsidR="00023200" w:rsidRPr="00D1701F" w:rsidRDefault="00023200">
      <w:pPr>
        <w:rPr>
          <w:sz w:val="28"/>
          <w:szCs w:val="28"/>
        </w:rPr>
      </w:pPr>
    </w:p>
    <w:sectPr w:rsidR="00023200" w:rsidRPr="00D17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F6"/>
    <w:rsid w:val="00023200"/>
    <w:rsid w:val="00A63AF6"/>
    <w:rsid w:val="00D1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844B"/>
  <w15:chartTrackingRefBased/>
  <w15:docId w15:val="{FABE6F41-DB83-4D4A-B1D6-EB75F82D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82443">
      <w:bodyDiv w:val="1"/>
      <w:marLeft w:val="0"/>
      <w:marRight w:val="0"/>
      <w:marTop w:val="0"/>
      <w:marBottom w:val="0"/>
      <w:divBdr>
        <w:top w:val="none" w:sz="0" w:space="0" w:color="auto"/>
        <w:left w:val="none" w:sz="0" w:space="0" w:color="auto"/>
        <w:bottom w:val="none" w:sz="0" w:space="0" w:color="auto"/>
        <w:right w:val="none" w:sz="0" w:space="0" w:color="auto"/>
      </w:divBdr>
      <w:divsChild>
        <w:div w:id="66905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 Сергей Владимирович</dc:creator>
  <cp:keywords/>
  <dc:description/>
  <cp:lastModifiedBy>Новик Сергей Владимирович</cp:lastModifiedBy>
  <cp:revision>3</cp:revision>
  <dcterms:created xsi:type="dcterms:W3CDTF">2023-09-29T07:20:00Z</dcterms:created>
  <dcterms:modified xsi:type="dcterms:W3CDTF">2023-09-29T07:21:00Z</dcterms:modified>
</cp:coreProperties>
</file>